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53C37" w14:textId="77777777" w:rsidR="00DD10F0" w:rsidRPr="00EF516F" w:rsidRDefault="00EF516F" w:rsidP="00EF516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3C27E5" wp14:editId="4FD3787F">
            <wp:simplePos x="0" y="0"/>
            <wp:positionH relativeFrom="column">
              <wp:posOffset>4848161</wp:posOffset>
            </wp:positionH>
            <wp:positionV relativeFrom="paragraph">
              <wp:posOffset>0</wp:posOffset>
            </wp:positionV>
            <wp:extent cx="1183341" cy="1120492"/>
            <wp:effectExtent l="0" t="0" r="0" b="3810"/>
            <wp:wrapSquare wrapText="bothSides"/>
            <wp:docPr id="1" name="Picture 1" descr="http://www.rodeheath.cheshire.sch.uk/uploads/83/files/10993138_10153632723808047_7761648974704781523_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eheath.cheshire.sch.uk/uploads/83/files/10993138_10153632723808047_7761648974704781523_o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41" cy="112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7EC28716" wp14:editId="07C546DD">
            <wp:extent cx="1183341" cy="1120492"/>
            <wp:effectExtent l="0" t="0" r="0" b="3810"/>
            <wp:docPr id="3" name="Picture 3" descr="http://www.rodeheath.cheshire.sch.uk/uploads/83/files/10993138_10153632723808047_7761648974704781523_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eheath.cheshire.sch.uk/uploads/83/files/10993138_10153632723808047_7761648974704781523_o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38" cy="112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7F7" w:rsidRPr="00002860">
        <w:rPr>
          <w:sz w:val="36"/>
        </w:rPr>
        <w:t>School Council- Code of conduct for pupils at Rode Heath Primary School</w:t>
      </w:r>
    </w:p>
    <w:p w14:paraId="5FC40C94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1)</w:t>
      </w:r>
      <w:r w:rsidR="00002860" w:rsidRPr="00002860">
        <w:rPr>
          <w:sz w:val="32"/>
        </w:rPr>
        <w:t xml:space="preserve"> Always show respect; be kind and courteous to other people.</w:t>
      </w:r>
    </w:p>
    <w:p w14:paraId="7F237AAE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2)</w:t>
      </w:r>
      <w:r w:rsidR="00002860" w:rsidRPr="00002860">
        <w:rPr>
          <w:sz w:val="32"/>
        </w:rPr>
        <w:t xml:space="preserve"> Always put 100% effort into everything you do.</w:t>
      </w:r>
    </w:p>
    <w:p w14:paraId="0F265B27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3)</w:t>
      </w:r>
      <w:r w:rsidR="00002860" w:rsidRPr="00002860">
        <w:rPr>
          <w:sz w:val="32"/>
        </w:rPr>
        <w:t xml:space="preserve"> Demonstrate excellent listening skills.</w:t>
      </w:r>
    </w:p>
    <w:p w14:paraId="4D83970C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4)</w:t>
      </w:r>
      <w:r w:rsidR="00002860" w:rsidRPr="00002860">
        <w:rPr>
          <w:sz w:val="32"/>
        </w:rPr>
        <w:t xml:space="preserve"> Don’t be afraid to ask for help.</w:t>
      </w:r>
    </w:p>
    <w:p w14:paraId="4C4683D2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5)</w:t>
      </w:r>
      <w:r w:rsidR="00002860" w:rsidRPr="00002860">
        <w:rPr>
          <w:sz w:val="32"/>
        </w:rPr>
        <w:t xml:space="preserve"> Use kind words only and don’t be a bystander.</w:t>
      </w:r>
    </w:p>
    <w:p w14:paraId="483BEEAC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6)</w:t>
      </w:r>
      <w:r w:rsidR="00002860" w:rsidRPr="00002860">
        <w:rPr>
          <w:sz w:val="32"/>
        </w:rPr>
        <w:t xml:space="preserve"> Be inclusive of others and make everyone feel equal and valued.</w:t>
      </w:r>
    </w:p>
    <w:p w14:paraId="3E401F17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7)</w:t>
      </w:r>
      <w:r w:rsidR="00002860" w:rsidRPr="00002860">
        <w:rPr>
          <w:sz w:val="32"/>
        </w:rPr>
        <w:t xml:space="preserve"> Be respectful to school equipment and the school environment and grounds, including only walking in the corridor.</w:t>
      </w:r>
    </w:p>
    <w:p w14:paraId="3CF590B2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8)</w:t>
      </w:r>
      <w:r w:rsidR="00002860" w:rsidRPr="00002860">
        <w:rPr>
          <w:sz w:val="32"/>
        </w:rPr>
        <w:t xml:space="preserve"> Be resilient- don’t give up! </w:t>
      </w:r>
    </w:p>
    <w:p w14:paraId="33BCC040" w14:textId="77777777" w:rsidR="002747F7" w:rsidRPr="00002860" w:rsidRDefault="002747F7">
      <w:pPr>
        <w:rPr>
          <w:sz w:val="32"/>
        </w:rPr>
      </w:pPr>
      <w:r w:rsidRPr="00002860">
        <w:rPr>
          <w:sz w:val="32"/>
        </w:rPr>
        <w:t>9)</w:t>
      </w:r>
      <w:r w:rsidR="00002860" w:rsidRPr="00002860">
        <w:rPr>
          <w:sz w:val="32"/>
        </w:rPr>
        <w:t xml:space="preserve"> Be prepared and ready to learn with a positive attitude.</w:t>
      </w:r>
    </w:p>
    <w:p w14:paraId="6B282AF1" w14:textId="77777777" w:rsidR="002747F7" w:rsidRDefault="002747F7">
      <w:pPr>
        <w:rPr>
          <w:sz w:val="32"/>
        </w:rPr>
      </w:pPr>
      <w:r w:rsidRPr="00002860">
        <w:rPr>
          <w:sz w:val="32"/>
        </w:rPr>
        <w:t>10)</w:t>
      </w:r>
      <w:r w:rsidR="00002860" w:rsidRPr="00002860">
        <w:rPr>
          <w:sz w:val="32"/>
        </w:rPr>
        <w:t xml:space="preserve"> Be curious and ask relevant questions! </w:t>
      </w:r>
    </w:p>
    <w:p w14:paraId="7F045BA1" w14:textId="77777777" w:rsidR="00132C02" w:rsidRPr="00002860" w:rsidRDefault="00132C02" w:rsidP="00132C02">
      <w:pPr>
        <w:jc w:val="center"/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3C471B" wp14:editId="4180A0D7">
            <wp:simplePos x="0" y="0"/>
            <wp:positionH relativeFrom="margin">
              <wp:align>center</wp:align>
            </wp:positionH>
            <wp:positionV relativeFrom="paragraph">
              <wp:posOffset>-55928</wp:posOffset>
            </wp:positionV>
            <wp:extent cx="2727832" cy="2727832"/>
            <wp:effectExtent l="0" t="0" r="0" b="0"/>
            <wp:wrapSquare wrapText="bothSides"/>
            <wp:docPr id="2" name="Picture 2" descr="http://www.rodeheath.cheshire.sch.uk/uploads/83/imag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deheath.cheshire.sch.uk/uploads/83/images/image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32" cy="272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C02" w:rsidRPr="00002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F7"/>
    <w:rsid w:val="00002860"/>
    <w:rsid w:val="00132C02"/>
    <w:rsid w:val="002747F7"/>
    <w:rsid w:val="005D6F17"/>
    <w:rsid w:val="00832311"/>
    <w:rsid w:val="00B063DD"/>
    <w:rsid w:val="00DD10F0"/>
    <w:rsid w:val="00E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4435"/>
  <w15:chartTrackingRefBased/>
  <w15:docId w15:val="{1B065D9C-8FB4-415D-B17A-EEC7389C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BF081A32745499CF21C8B6F24B887" ma:contentTypeVersion="14" ma:contentTypeDescription="Create a new document." ma:contentTypeScope="" ma:versionID="e1e6a4f681211229798d4588b044b9ea">
  <xsd:schema xmlns:xsd="http://www.w3.org/2001/XMLSchema" xmlns:xs="http://www.w3.org/2001/XMLSchema" xmlns:p="http://schemas.microsoft.com/office/2006/metadata/properties" xmlns:ns3="f6b35d28-836f-4fac-a35c-768e71c30cb8" xmlns:ns4="0dfd0e4a-b251-469b-86d0-bccb154c203a" targetNamespace="http://schemas.microsoft.com/office/2006/metadata/properties" ma:root="true" ma:fieldsID="96f1877309e8d6c068b572d6c47620ca" ns3:_="" ns4:_="">
    <xsd:import namespace="f6b35d28-836f-4fac-a35c-768e71c30cb8"/>
    <xsd:import namespace="0dfd0e4a-b251-469b-86d0-bccb154c20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35d28-836f-4fac-a35c-768e71c30c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0e4a-b251-469b-86d0-bccb154c2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FEEE1-28C9-4342-98E7-0ACCC706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35d28-836f-4fac-a35c-768e71c30cb8"/>
    <ds:schemaRef ds:uri="0dfd0e4a-b251-469b-86d0-bccb154c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6154F-F580-422C-883A-19F79070E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AF6CC-84F8-4BCC-8587-86929C2F6CCF}">
  <ds:schemaRefs>
    <ds:schemaRef ds:uri="http://purl.org/dc/elements/1.1/"/>
    <ds:schemaRef ds:uri="http://schemas.openxmlformats.org/package/2006/metadata/core-properties"/>
    <ds:schemaRef ds:uri="http://purl.org/dc/dcmitype/"/>
    <ds:schemaRef ds:uri="0dfd0e4a-b251-469b-86d0-bccb154c203a"/>
    <ds:schemaRef ds:uri="http://schemas.microsoft.com/office/infopath/2007/PartnerControls"/>
    <ds:schemaRef ds:uri="f6b35d28-836f-4fac-a35c-768e71c30cb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beard</dc:creator>
  <cp:keywords/>
  <dc:description/>
  <cp:lastModifiedBy>John Frankland</cp:lastModifiedBy>
  <cp:revision>2</cp:revision>
  <cp:lastPrinted>2022-12-02T14:58:00Z</cp:lastPrinted>
  <dcterms:created xsi:type="dcterms:W3CDTF">2022-12-09T12:05:00Z</dcterms:created>
  <dcterms:modified xsi:type="dcterms:W3CDTF">2022-12-09T12:05:00Z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0x010100023BF081A32745499CF21C8B6F24B887</vt:lpwstr>
  </property>
</Properties>
</file>